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38C5402" w:rsidR="00EC2FE9" w:rsidRDefault="002A057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B67329">
        <w:rPr>
          <w:rFonts w:ascii="Times New Roman" w:hAnsi="Times New Roman"/>
          <w:bCs/>
          <w:sz w:val="28"/>
          <w:szCs w:val="28"/>
        </w:rPr>
        <w:t>а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67329" w:rsidRPr="00B67329">
        <w:rPr>
          <w:rFonts w:ascii="Times New Roman" w:hAnsi="Times New Roman"/>
          <w:bCs/>
          <w:sz w:val="28"/>
          <w:szCs w:val="28"/>
        </w:rPr>
        <w:t>ТП-63313</w:t>
      </w:r>
      <w:r w:rsidR="00B6732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AB13C25" w14:textId="291818A2" w:rsidR="002A057F" w:rsidRDefault="002A057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с кадастровым номером 59:32:3660004:2623,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7329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муниципальный округ, деревня Жебреи;</w:t>
      </w:r>
    </w:p>
    <w:p w14:paraId="117A0354" w14:textId="457A03F7" w:rsidR="002A057F" w:rsidRDefault="002A057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с кадастровым номером 59:32:3660004:1298,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7329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Фроловское сельское поселение, д.</w:t>
      </w:r>
      <w:r>
        <w:rPr>
          <w:rFonts w:ascii="Times New Roman" w:hAnsi="Times New Roman"/>
          <w:bCs/>
          <w:sz w:val="28"/>
          <w:szCs w:val="28"/>
        </w:rPr>
        <w:t> </w:t>
      </w:r>
      <w:r w:rsidRPr="00B67329">
        <w:rPr>
          <w:rFonts w:ascii="Times New Roman" w:hAnsi="Times New Roman"/>
          <w:bCs/>
          <w:sz w:val="28"/>
          <w:szCs w:val="28"/>
        </w:rPr>
        <w:t>Жебреи,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7329">
        <w:rPr>
          <w:rFonts w:ascii="Times New Roman" w:hAnsi="Times New Roman"/>
          <w:bCs/>
          <w:sz w:val="28"/>
          <w:szCs w:val="28"/>
        </w:rPr>
        <w:t>Степная и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7329">
        <w:rPr>
          <w:rFonts w:ascii="Times New Roman" w:hAnsi="Times New Roman"/>
          <w:bCs/>
          <w:sz w:val="28"/>
          <w:szCs w:val="28"/>
        </w:rPr>
        <w:t>Нагорная;</w:t>
      </w:r>
    </w:p>
    <w:p w14:paraId="3D4A4CCF" w14:textId="4102F75C" w:rsidR="002A057F" w:rsidRDefault="002A057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с кадастровым номером 59:32:0000000:110,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7329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с/п Фроловское;</w:t>
      </w:r>
    </w:p>
    <w:p w14:paraId="2A9B3F88" w14:textId="3E0533FE" w:rsidR="002A057F" w:rsidRDefault="002A057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с кадастровым номером 59:32:3660004:2146,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7329">
        <w:rPr>
          <w:rFonts w:ascii="Times New Roman" w:hAnsi="Times New Roman"/>
          <w:bCs/>
          <w:sz w:val="28"/>
          <w:szCs w:val="28"/>
        </w:rPr>
        <w:t xml:space="preserve"> по адресу: Пермский край, м.р-н Пермский, с.п. Фроловское, д. Жебреи, ул.</w:t>
      </w:r>
      <w:r w:rsidR="00A952D2">
        <w:rPr>
          <w:rFonts w:ascii="Times New Roman" w:hAnsi="Times New Roman"/>
          <w:bCs/>
          <w:sz w:val="28"/>
          <w:szCs w:val="28"/>
        </w:rPr>
        <w:t> </w:t>
      </w:r>
      <w:r w:rsidRPr="00B67329">
        <w:rPr>
          <w:rFonts w:ascii="Times New Roman" w:hAnsi="Times New Roman"/>
          <w:bCs/>
          <w:sz w:val="28"/>
          <w:szCs w:val="28"/>
        </w:rPr>
        <w:t>Степная;</w:t>
      </w:r>
    </w:p>
    <w:p w14:paraId="5632353A" w14:textId="3FC2C313" w:rsidR="00A952D2" w:rsidRDefault="00A952D2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с кадастровым номером 59:32:3660004:2198,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7329">
        <w:rPr>
          <w:rFonts w:ascii="Times New Roman" w:hAnsi="Times New Roman"/>
          <w:bCs/>
          <w:sz w:val="28"/>
          <w:szCs w:val="28"/>
        </w:rPr>
        <w:t xml:space="preserve"> по адресу: Пермский край, р-н Пермский, с.п. Фроловское;</w:t>
      </w:r>
    </w:p>
    <w:p w14:paraId="70EE3A14" w14:textId="19C42AEE" w:rsidR="00A952D2" w:rsidRDefault="00A952D2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7329">
        <w:rPr>
          <w:rFonts w:ascii="Times New Roman" w:hAnsi="Times New Roman"/>
          <w:bCs/>
          <w:sz w:val="28"/>
          <w:szCs w:val="28"/>
        </w:rPr>
        <w:t>в кадастровом квартале 59:32:3660004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14:paraId="6981E8FF" w14:textId="537129B7" w:rsidR="001E62F3" w:rsidRPr="00C763B2" w:rsidRDefault="001E62F3" w:rsidP="00B6732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67329">
        <w:rPr>
          <w:rFonts w:ascii="Times New Roman" w:hAnsi="Times New Roman"/>
          <w:bCs/>
          <w:sz w:val="28"/>
          <w:szCs w:val="28"/>
        </w:rPr>
        <w:t xml:space="preserve">456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675DAE1F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A952D2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4BC516F"/>
    <w:multiLevelType w:val="hybridMultilevel"/>
    <w:tmpl w:val="C17C2A5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2856F57"/>
    <w:multiLevelType w:val="hybridMultilevel"/>
    <w:tmpl w:val="56B01BC2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7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2"/>
  </w:num>
  <w:num w:numId="2">
    <w:abstractNumId w:val="16"/>
  </w:num>
  <w:num w:numId="3">
    <w:abstractNumId w:val="29"/>
  </w:num>
  <w:num w:numId="4">
    <w:abstractNumId w:val="18"/>
  </w:num>
  <w:num w:numId="5">
    <w:abstractNumId w:val="17"/>
  </w:num>
  <w:num w:numId="6">
    <w:abstractNumId w:val="37"/>
  </w:num>
  <w:num w:numId="7">
    <w:abstractNumId w:val="28"/>
  </w:num>
  <w:num w:numId="8">
    <w:abstractNumId w:val="1"/>
  </w:num>
  <w:num w:numId="9">
    <w:abstractNumId w:val="31"/>
  </w:num>
  <w:num w:numId="10">
    <w:abstractNumId w:val="33"/>
  </w:num>
  <w:num w:numId="11">
    <w:abstractNumId w:val="34"/>
  </w:num>
  <w:num w:numId="12">
    <w:abstractNumId w:val="13"/>
  </w:num>
  <w:num w:numId="13">
    <w:abstractNumId w:val="11"/>
  </w:num>
  <w:num w:numId="14">
    <w:abstractNumId w:val="38"/>
  </w:num>
  <w:num w:numId="15">
    <w:abstractNumId w:val="21"/>
  </w:num>
  <w:num w:numId="16">
    <w:abstractNumId w:val="35"/>
  </w:num>
  <w:num w:numId="17">
    <w:abstractNumId w:val="7"/>
  </w:num>
  <w:num w:numId="18">
    <w:abstractNumId w:val="24"/>
  </w:num>
  <w:num w:numId="19">
    <w:abstractNumId w:val="19"/>
  </w:num>
  <w:num w:numId="20">
    <w:abstractNumId w:val="20"/>
  </w:num>
  <w:num w:numId="21">
    <w:abstractNumId w:val="36"/>
  </w:num>
  <w:num w:numId="22">
    <w:abstractNumId w:val="22"/>
  </w:num>
  <w:num w:numId="23">
    <w:abstractNumId w:val="0"/>
  </w:num>
  <w:num w:numId="24">
    <w:abstractNumId w:val="27"/>
  </w:num>
  <w:num w:numId="25">
    <w:abstractNumId w:val="15"/>
  </w:num>
  <w:num w:numId="26">
    <w:abstractNumId w:val="8"/>
  </w:num>
  <w:num w:numId="27">
    <w:abstractNumId w:val="39"/>
  </w:num>
  <w:num w:numId="28">
    <w:abstractNumId w:val="12"/>
  </w:num>
  <w:num w:numId="29">
    <w:abstractNumId w:val="10"/>
  </w:num>
  <w:num w:numId="30">
    <w:abstractNumId w:val="9"/>
  </w:num>
  <w:num w:numId="31">
    <w:abstractNumId w:val="25"/>
  </w:num>
  <w:num w:numId="32">
    <w:abstractNumId w:val="26"/>
  </w:num>
  <w:num w:numId="33">
    <w:abstractNumId w:val="4"/>
  </w:num>
  <w:num w:numId="34">
    <w:abstractNumId w:val="5"/>
  </w:num>
  <w:num w:numId="35">
    <w:abstractNumId w:val="14"/>
  </w:num>
  <w:num w:numId="36">
    <w:abstractNumId w:val="3"/>
  </w:num>
  <w:num w:numId="37">
    <w:abstractNumId w:val="30"/>
  </w:num>
  <w:num w:numId="38">
    <w:abstractNumId w:val="6"/>
  </w:num>
  <w:num w:numId="39">
    <w:abstractNumId w:val="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057F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52D2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329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23550-115B-41AD-B27A-4060976A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2026-05-20T10:18:00Z</dcterms:modified>
</cp:coreProperties>
</file>